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845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502B53" w14:textId="77777777" w:rsidR="00D63F71" w:rsidRDefault="00D63F71">
      <w:pPr>
        <w:spacing w:line="420" w:lineRule="exact"/>
        <w:jc w:val="center"/>
        <w:rPr>
          <w:rFonts w:ascii="Arial" w:hAnsi="Arial" w:cs="Arial"/>
          <w:b/>
          <w:snapToGrid/>
          <w:sz w:val="32"/>
          <w:szCs w:val="32"/>
        </w:rPr>
      </w:pPr>
    </w:p>
    <w:p w14:paraId="6D9AD50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EC8C58" w14:textId="77777777" w:rsidR="00B93B3B" w:rsidRPr="00B93B3B" w:rsidRDefault="00B93B3B" w:rsidP="00B93B3B">
      <w:pPr>
        <w:spacing w:line="420" w:lineRule="exact"/>
        <w:jc w:val="both"/>
        <w:rPr>
          <w:rFonts w:ascii="Arial" w:hAnsi="Arial" w:cs="Arial"/>
          <w:snapToGrid/>
        </w:rPr>
      </w:pPr>
    </w:p>
    <w:p w14:paraId="78D0FB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48E2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2AF00F" w14:textId="77777777" w:rsidR="00D63F71" w:rsidRDefault="00D63F71">
      <w:pPr>
        <w:spacing w:line="420" w:lineRule="exact"/>
        <w:jc w:val="both"/>
        <w:rPr>
          <w:rFonts w:ascii="Arial" w:hAnsi="Arial" w:cs="Arial"/>
          <w:i/>
          <w:snapToGrid/>
          <w:color w:val="0099FF"/>
          <w:sz w:val="18"/>
          <w:szCs w:val="18"/>
        </w:rPr>
      </w:pPr>
    </w:p>
    <w:p w14:paraId="39486AC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3553E6" w14:textId="77777777" w:rsidR="00D63F71" w:rsidRDefault="00D63F71">
      <w:pPr>
        <w:pStyle w:val="aa"/>
        <w:spacing w:before="0" w:after="0" w:line="240" w:lineRule="auto"/>
        <w:jc w:val="left"/>
        <w:rPr>
          <w:rFonts w:ascii="Arial" w:hAnsi="Arial" w:cs="Arial"/>
          <w:bCs w:val="0"/>
          <w:sz w:val="21"/>
          <w:szCs w:val="21"/>
        </w:rPr>
      </w:pPr>
    </w:p>
    <w:p w14:paraId="5AE05E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cdbs 0.4.166</w:t>
      </w:r>
    </w:p>
    <w:p w14:paraId="6CA35876" w14:textId="77777777" w:rsidR="00D63F71" w:rsidRDefault="005D0DE9">
      <w:pPr>
        <w:rPr>
          <w:rFonts w:ascii="Arial" w:hAnsi="Arial" w:cs="Arial"/>
          <w:b/>
        </w:rPr>
      </w:pPr>
      <w:r>
        <w:rPr>
          <w:rFonts w:ascii="Arial" w:hAnsi="Arial" w:cs="Arial"/>
          <w:b/>
        </w:rPr>
        <w:t xml:space="preserve">Copyright notice: </w:t>
      </w:r>
    </w:p>
    <w:p w14:paraId="51859875" w14:textId="11FE069D" w:rsidR="00D63F71" w:rsidRDefault="005D0DE9">
      <w:pPr>
        <w:pStyle w:val="Default"/>
        <w:rPr>
          <w:rFonts w:ascii="宋体" w:hAnsi="宋体" w:cs="宋体"/>
          <w:sz w:val="22"/>
          <w:szCs w:val="22"/>
        </w:rPr>
      </w:pPr>
      <w:r>
        <w:rPr>
          <w:rFonts w:ascii="宋体" w:hAnsi="宋体"/>
          <w:sz w:val="22"/>
        </w:rPr>
        <w:t>Copyright  2003 Jonas Smedegaard &lt;dr@jones.dk&gt;</w:t>
      </w:r>
      <w:r>
        <w:rPr>
          <w:rFonts w:ascii="宋体" w:hAnsi="宋体"/>
          <w:sz w:val="22"/>
        </w:rPr>
        <w:br/>
        <w:t>Copyright © 2003 Jeff Bailey &lt;jbailey@debian.org&gt;</w:t>
      </w:r>
      <w:r>
        <w:rPr>
          <w:rFonts w:ascii="宋体" w:hAnsi="宋体"/>
          <w:sz w:val="22"/>
        </w:rPr>
        <w:br/>
        <w:t>Copyright © 2016-2017  Jonas Smedegaard &lt;dr@jones.dk&gt;</w:t>
      </w:r>
      <w:r>
        <w:rPr>
          <w:rFonts w:ascii="宋体" w:hAnsi="宋体"/>
          <w:sz w:val="22"/>
        </w:rPr>
        <w:br/>
        <w:t>Copyright 2014-2017 Jonas Smedegaard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2005-2012, 2016-2017 Jonas Smedegaard</w:t>
      </w:r>
      <w:r>
        <w:rPr>
          <w:rFonts w:ascii="宋体" w:hAnsi="宋体"/>
          <w:sz w:val="22"/>
        </w:rPr>
        <w:br/>
        <w:t>Copyright © 2003 Colin Walters &lt;walters@debian.org&gt;</w:t>
      </w:r>
      <w:r>
        <w:rPr>
          <w:rFonts w:ascii="宋体" w:hAnsi="宋体"/>
          <w:sz w:val="22"/>
        </w:rPr>
        <w:br/>
        <w:t>Copyright 2014-2017 Jonas Smedegaard License: GPL-3+</w:t>
      </w:r>
      <w:r>
        <w:rPr>
          <w:rFonts w:ascii="宋体" w:hAnsi="宋体"/>
          <w:sz w:val="22"/>
        </w:rPr>
        <w:br/>
      </w:r>
    </w:p>
    <w:p w14:paraId="0D36A86F" w14:textId="77777777" w:rsidR="00D63F71" w:rsidRDefault="005D0DE9">
      <w:pPr>
        <w:pStyle w:val="Default"/>
        <w:rPr>
          <w:rFonts w:ascii="宋体" w:hAnsi="宋体" w:cs="宋体"/>
          <w:sz w:val="22"/>
          <w:szCs w:val="22"/>
        </w:rPr>
      </w:pPr>
      <w:r>
        <w:rPr>
          <w:b/>
        </w:rPr>
        <w:t xml:space="preserve">License: </w:t>
      </w:r>
      <w:r>
        <w:rPr>
          <w:sz w:val="21"/>
        </w:rPr>
        <w:t>GPL-2.0-or-later</w:t>
      </w:r>
    </w:p>
    <w:p w14:paraId="04E85B5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104776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65E57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1FE1E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D2A9AE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A11A6" w14:textId="77777777" w:rsidR="00B17F64" w:rsidRDefault="00B17F64">
      <w:pPr>
        <w:spacing w:line="240" w:lineRule="auto"/>
      </w:pPr>
      <w:r>
        <w:separator/>
      </w:r>
    </w:p>
  </w:endnote>
  <w:endnote w:type="continuationSeparator" w:id="0">
    <w:p w14:paraId="6ECAC578" w14:textId="77777777" w:rsidR="00B17F64" w:rsidRDefault="00B17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6476A3" w14:textId="77777777">
      <w:tc>
        <w:tcPr>
          <w:tcW w:w="1542" w:type="pct"/>
        </w:tcPr>
        <w:p w14:paraId="666329B3" w14:textId="77777777" w:rsidR="00D63F71" w:rsidRDefault="005D0DE9">
          <w:pPr>
            <w:pStyle w:val="a8"/>
          </w:pPr>
          <w:r>
            <w:fldChar w:fldCharType="begin"/>
          </w:r>
          <w:r>
            <w:instrText xml:space="preserve"> DATE \@ "yyyy-MM-dd" </w:instrText>
          </w:r>
          <w:r>
            <w:fldChar w:fldCharType="separate"/>
          </w:r>
          <w:r w:rsidR="00795C5D">
            <w:rPr>
              <w:noProof/>
            </w:rPr>
            <w:t>2024-05-17</w:t>
          </w:r>
          <w:r>
            <w:fldChar w:fldCharType="end"/>
          </w:r>
        </w:p>
      </w:tc>
      <w:tc>
        <w:tcPr>
          <w:tcW w:w="1853" w:type="pct"/>
        </w:tcPr>
        <w:p w14:paraId="0543A0A2" w14:textId="77777777" w:rsidR="00D63F71" w:rsidRDefault="00D63F71">
          <w:pPr>
            <w:pStyle w:val="a8"/>
            <w:ind w:firstLineChars="200" w:firstLine="360"/>
          </w:pPr>
        </w:p>
      </w:tc>
      <w:tc>
        <w:tcPr>
          <w:tcW w:w="1605" w:type="pct"/>
        </w:tcPr>
        <w:p w14:paraId="0E7609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7F64">
            <w:fldChar w:fldCharType="begin"/>
          </w:r>
          <w:r w:rsidR="00B17F64">
            <w:instrText xml:space="preserve"> NUMPAGES  \* Arabic  \* MERGEFORMAT </w:instrText>
          </w:r>
          <w:r w:rsidR="00B17F64">
            <w:fldChar w:fldCharType="separate"/>
          </w:r>
          <w:r w:rsidR="00B93B3B">
            <w:rPr>
              <w:noProof/>
            </w:rPr>
            <w:t>1</w:t>
          </w:r>
          <w:r w:rsidR="00B17F64">
            <w:rPr>
              <w:noProof/>
            </w:rPr>
            <w:fldChar w:fldCharType="end"/>
          </w:r>
        </w:p>
      </w:tc>
    </w:tr>
  </w:tbl>
  <w:p w14:paraId="66283CE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2FCEA" w14:textId="77777777" w:rsidR="00B17F64" w:rsidRDefault="00B17F64">
      <w:r>
        <w:separator/>
      </w:r>
    </w:p>
  </w:footnote>
  <w:footnote w:type="continuationSeparator" w:id="0">
    <w:p w14:paraId="064E8056" w14:textId="77777777" w:rsidR="00B17F64" w:rsidRDefault="00B17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F34282" w14:textId="77777777">
      <w:trPr>
        <w:cantSplit/>
        <w:trHeight w:hRule="exact" w:val="777"/>
      </w:trPr>
      <w:tc>
        <w:tcPr>
          <w:tcW w:w="492" w:type="pct"/>
          <w:tcBorders>
            <w:bottom w:val="single" w:sz="6" w:space="0" w:color="auto"/>
          </w:tcBorders>
        </w:tcPr>
        <w:p w14:paraId="7B6B92C3" w14:textId="77777777" w:rsidR="00D63F71" w:rsidRDefault="00D63F71">
          <w:pPr>
            <w:pStyle w:val="a9"/>
          </w:pPr>
        </w:p>
        <w:p w14:paraId="68EA3122" w14:textId="77777777" w:rsidR="00D63F71" w:rsidRDefault="00D63F71">
          <w:pPr>
            <w:ind w:left="420"/>
          </w:pPr>
        </w:p>
      </w:tc>
      <w:tc>
        <w:tcPr>
          <w:tcW w:w="3283" w:type="pct"/>
          <w:tcBorders>
            <w:bottom w:val="single" w:sz="6" w:space="0" w:color="auto"/>
          </w:tcBorders>
          <w:vAlign w:val="bottom"/>
        </w:tcPr>
        <w:p w14:paraId="7B6BCD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BA73A4" w14:textId="77777777" w:rsidR="00D63F71" w:rsidRDefault="00D63F71">
          <w:pPr>
            <w:pStyle w:val="a9"/>
            <w:ind w:firstLine="33"/>
          </w:pPr>
        </w:p>
      </w:tc>
    </w:tr>
  </w:tbl>
  <w:p w14:paraId="474B264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C5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F64"/>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EB87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2960</Words>
  <Characters>16878</Characters>
  <Application>Microsoft Office Word</Application>
  <DocSecurity>0</DocSecurity>
  <Lines>140</Lines>
  <Paragraphs>39</Paragraphs>
  <ScaleCrop>false</ScaleCrop>
  <Company>Huawei Technologies Co.,Ltd.</Company>
  <LinksUpToDate>false</LinksUpToDate>
  <CharactersWithSpaces>19799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